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20C6" w14:textId="353D849E" w:rsidR="00631271" w:rsidRPr="00DE6E99" w:rsidRDefault="009203E0" w:rsidP="0026322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2A336" wp14:editId="77BBEBED">
                <wp:simplePos x="0" y="0"/>
                <wp:positionH relativeFrom="column">
                  <wp:posOffset>1571625</wp:posOffset>
                </wp:positionH>
                <wp:positionV relativeFrom="paragraph">
                  <wp:posOffset>142875</wp:posOffset>
                </wp:positionV>
                <wp:extent cx="4476750" cy="106680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49A84" w14:textId="0585EE73" w:rsidR="003A4931" w:rsidRDefault="0012758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D2566"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  <w:t>Meeting of the Transportation District</w:t>
                            </w:r>
                            <w:r w:rsidRPr="00DD2566"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  <w:br/>
                              <w:t>Commission of Hampton Roads</w:t>
                            </w:r>
                            <w:r w:rsidR="00FA584B"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  <w:t xml:space="preserve"> – Executive Committee </w:t>
                            </w:r>
                            <w:r w:rsidR="00DF2D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Thurs</w:t>
                            </w:r>
                            <w:r w:rsidR="0072301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day, </w:t>
                            </w:r>
                            <w:r w:rsidR="0081245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September 7</w:t>
                            </w:r>
                            <w:r w:rsidR="003A493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B73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202</w:t>
                            </w:r>
                            <w:r w:rsidR="003F5A4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</w:t>
                            </w:r>
                            <w:r w:rsidR="004B73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DD25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73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at </w:t>
                            </w:r>
                            <w:bookmarkStart w:id="0" w:name="_Hlk108074189"/>
                            <w:r w:rsidR="0081245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3A493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1:00 </w:t>
                            </w:r>
                            <w:r w:rsidR="0081245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 w:rsidR="003A493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.m. </w:t>
                            </w:r>
                          </w:p>
                          <w:p w14:paraId="23286AE7" w14:textId="79EF2596" w:rsidR="00D77323" w:rsidRPr="00767847" w:rsidRDefault="003A493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509 E. 18</w:t>
                            </w:r>
                            <w:r w:rsidRPr="003A4931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Street, Norfolk</w:t>
                            </w:r>
                            <w:r w:rsidR="00474F1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VA </w:t>
                            </w:r>
                            <w:bookmarkEnd w:id="0"/>
                            <w:r w:rsidR="00D4756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 In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2A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5pt;margin-top:11.25pt;width:352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" filled="f" stroked="f">
                <v:textbox>
                  <w:txbxContent>
                    <w:p w14:paraId="1D549A84" w14:textId="0585EE73" w:rsidR="003A4931" w:rsidRDefault="0012758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D2566"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  <w:t>Meeting of the Transportation District</w:t>
                      </w:r>
                      <w:r w:rsidRPr="00DD2566"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  <w:br/>
                        <w:t>Commission of Hampton Roads</w:t>
                      </w:r>
                      <w:r w:rsidR="00FA584B"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  <w:t xml:space="preserve"> – Executive Committee </w:t>
                      </w:r>
                      <w:r w:rsidR="00DF2DB4">
                        <w:rPr>
                          <w:rFonts w:ascii="Arial" w:hAnsi="Arial"/>
                          <w:sz w:val="22"/>
                          <w:szCs w:val="22"/>
                        </w:rPr>
                        <w:t>Thurs</w:t>
                      </w:r>
                      <w:r w:rsidR="0072301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day, </w:t>
                      </w:r>
                      <w:r w:rsidR="0081245B">
                        <w:rPr>
                          <w:rFonts w:ascii="Arial" w:hAnsi="Arial"/>
                          <w:sz w:val="22"/>
                          <w:szCs w:val="22"/>
                        </w:rPr>
                        <w:t>September 7</w:t>
                      </w:r>
                      <w:r w:rsidR="003A493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r w:rsidR="004B7327">
                        <w:rPr>
                          <w:rFonts w:ascii="Arial" w:hAnsi="Arial"/>
                          <w:sz w:val="22"/>
                          <w:szCs w:val="22"/>
                        </w:rPr>
                        <w:t>202</w:t>
                      </w:r>
                      <w:r w:rsidR="003F5A4A">
                        <w:rPr>
                          <w:rFonts w:ascii="Arial" w:hAnsi="Arial"/>
                          <w:sz w:val="22"/>
                          <w:szCs w:val="22"/>
                        </w:rPr>
                        <w:t>2</w:t>
                      </w:r>
                      <w:r w:rsidR="004B7327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Pr="00DD25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D773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at </w:t>
                      </w:r>
                      <w:bookmarkStart w:id="1" w:name="_Hlk108074189"/>
                      <w:r w:rsidR="0081245B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3A493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1:00 </w:t>
                      </w:r>
                      <w:r w:rsidR="0081245B"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 w:rsidR="003A493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.m. </w:t>
                      </w:r>
                    </w:p>
                    <w:p w14:paraId="23286AE7" w14:textId="79EF2596" w:rsidR="00D77323" w:rsidRPr="00767847" w:rsidRDefault="003A493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509 E. 18</w:t>
                      </w:r>
                      <w:r w:rsidRPr="003A4931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Street, Norfolk</w:t>
                      </w:r>
                      <w:r w:rsidR="00474F1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VA </w:t>
                      </w:r>
                      <w:bookmarkEnd w:id="1"/>
                      <w:r w:rsidR="00D47564">
                        <w:rPr>
                          <w:rFonts w:ascii="Arial" w:hAnsi="Arial"/>
                          <w:sz w:val="22"/>
                          <w:szCs w:val="22"/>
                        </w:rPr>
                        <w:t>– In Person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20AC">
        <w:rPr>
          <w:rFonts w:ascii="Arial" w:hAnsi="Arial" w:cs="Arial"/>
        </w:rPr>
        <w:t>________</w:t>
      </w:r>
      <w:r w:rsidR="00631271" w:rsidRPr="00DE6E99">
        <w:rPr>
          <w:rFonts w:ascii="Arial" w:hAnsi="Arial" w:cs="Arial"/>
        </w:rPr>
        <w:t>_____________________________________________________</w:t>
      </w:r>
    </w:p>
    <w:p w14:paraId="3E532505" w14:textId="77777777" w:rsidR="00631271" w:rsidRDefault="00631271"/>
    <w:p w14:paraId="603A82A4" w14:textId="6FF55A87" w:rsidR="00C60F74" w:rsidRPr="0081245B" w:rsidRDefault="00C05D2A" w:rsidP="00C60F74">
      <w:pPr>
        <w:rPr>
          <w:rFonts w:ascii="Arial" w:hAnsi="Arial" w:cs="Arial"/>
        </w:rPr>
      </w:pPr>
      <w:r>
        <w:rPr>
          <w:rFonts w:ascii="Arial" w:hAnsi="Arial" w:cs="Arial"/>
        </w:rPr>
        <w:t>There will be a</w:t>
      </w:r>
      <w:r w:rsidR="00631271" w:rsidRPr="0081245B">
        <w:rPr>
          <w:rFonts w:ascii="Arial" w:hAnsi="Arial" w:cs="Arial"/>
        </w:rPr>
        <w:t xml:space="preserve"> meeting of the </w:t>
      </w:r>
      <w:r>
        <w:rPr>
          <w:rFonts w:ascii="Arial" w:hAnsi="Arial" w:cs="Arial"/>
        </w:rPr>
        <w:t xml:space="preserve">TDCHR </w:t>
      </w:r>
      <w:r w:rsidR="0081245B" w:rsidRPr="0081245B">
        <w:rPr>
          <w:rFonts w:ascii="Arial" w:hAnsi="Arial" w:cs="Arial"/>
        </w:rPr>
        <w:t xml:space="preserve">Executive Committee at 11:00 a.m. </w:t>
      </w:r>
      <w:r w:rsidR="00C60F74" w:rsidRPr="0081245B">
        <w:rPr>
          <w:rFonts w:ascii="Arial" w:hAnsi="Arial" w:cs="Arial"/>
        </w:rPr>
        <w:t xml:space="preserve">on </w:t>
      </w:r>
      <w:r w:rsidR="0081245B" w:rsidRPr="0081245B">
        <w:rPr>
          <w:rFonts w:ascii="Arial" w:hAnsi="Arial" w:cs="Arial"/>
        </w:rPr>
        <w:t>Wednes</w:t>
      </w:r>
      <w:r w:rsidR="00C3117D" w:rsidRPr="0081245B">
        <w:rPr>
          <w:rFonts w:ascii="Arial" w:hAnsi="Arial" w:cs="Arial"/>
        </w:rPr>
        <w:t>day</w:t>
      </w:r>
      <w:r w:rsidR="00C60F74" w:rsidRPr="0081245B">
        <w:rPr>
          <w:rFonts w:ascii="Arial" w:hAnsi="Arial" w:cs="Arial"/>
        </w:rPr>
        <w:t>,</w:t>
      </w:r>
      <w:r w:rsidR="00A633BB" w:rsidRPr="0081245B">
        <w:rPr>
          <w:rFonts w:ascii="Arial" w:hAnsi="Arial" w:cs="Arial"/>
        </w:rPr>
        <w:t xml:space="preserve"> </w:t>
      </w:r>
      <w:r w:rsidR="0081245B" w:rsidRPr="0081245B">
        <w:rPr>
          <w:rFonts w:ascii="Arial" w:hAnsi="Arial" w:cs="Arial"/>
        </w:rPr>
        <w:t>September 7</w:t>
      </w:r>
      <w:r w:rsidR="00474F18" w:rsidRPr="0081245B">
        <w:rPr>
          <w:rFonts w:ascii="Arial" w:hAnsi="Arial" w:cs="Arial"/>
        </w:rPr>
        <w:t xml:space="preserve">, 2022, </w:t>
      </w:r>
      <w:r w:rsidR="0081245B" w:rsidRPr="0081245B">
        <w:rPr>
          <w:rFonts w:ascii="Arial" w:hAnsi="Arial" w:cs="Arial"/>
        </w:rPr>
        <w:t>in the 2</w:t>
      </w:r>
      <w:r w:rsidR="0081245B" w:rsidRPr="0081245B">
        <w:rPr>
          <w:rFonts w:ascii="Arial" w:hAnsi="Arial" w:cs="Arial"/>
          <w:vertAlign w:val="superscript"/>
        </w:rPr>
        <w:t>nd</w:t>
      </w:r>
      <w:r w:rsidR="0081245B" w:rsidRPr="0081245B">
        <w:rPr>
          <w:rFonts w:ascii="Arial" w:hAnsi="Arial" w:cs="Arial"/>
        </w:rPr>
        <w:t xml:space="preserve"> floor boardroom </w:t>
      </w:r>
      <w:r w:rsidR="00474F18" w:rsidRPr="0081245B">
        <w:rPr>
          <w:rFonts w:ascii="Arial" w:hAnsi="Arial" w:cs="Arial"/>
        </w:rPr>
        <w:t xml:space="preserve">at </w:t>
      </w:r>
      <w:r w:rsidR="003A4931" w:rsidRPr="0081245B">
        <w:rPr>
          <w:rFonts w:ascii="Arial" w:hAnsi="Arial" w:cs="Arial"/>
        </w:rPr>
        <w:t>509 E. 18</w:t>
      </w:r>
      <w:r w:rsidR="003A4931" w:rsidRPr="0081245B">
        <w:rPr>
          <w:rFonts w:ascii="Arial" w:hAnsi="Arial" w:cs="Arial"/>
          <w:vertAlign w:val="superscript"/>
        </w:rPr>
        <w:t>th</w:t>
      </w:r>
      <w:r w:rsidR="003A4931" w:rsidRPr="0081245B">
        <w:rPr>
          <w:rFonts w:ascii="Arial" w:hAnsi="Arial" w:cs="Arial"/>
        </w:rPr>
        <w:t xml:space="preserve"> Street, Norfolk</w:t>
      </w:r>
      <w:r w:rsidR="00BC4AB2" w:rsidRPr="0081245B">
        <w:rPr>
          <w:rFonts w:ascii="Arial" w:hAnsi="Arial" w:cs="Arial"/>
        </w:rPr>
        <w:t xml:space="preserve">, VA </w:t>
      </w:r>
      <w:r w:rsidR="00D47564" w:rsidRPr="0081245B">
        <w:rPr>
          <w:rFonts w:ascii="Arial" w:hAnsi="Arial" w:cs="Arial"/>
        </w:rPr>
        <w:t>– In Person</w:t>
      </w:r>
      <w:r w:rsidR="00D15505" w:rsidRPr="0081245B">
        <w:rPr>
          <w:rFonts w:ascii="Arial" w:hAnsi="Arial" w:cs="Arial"/>
        </w:rPr>
        <w:t>.</w:t>
      </w:r>
      <w:r w:rsidR="00D47564" w:rsidRPr="0081245B">
        <w:rPr>
          <w:rFonts w:ascii="Arial" w:hAnsi="Arial" w:cs="Arial"/>
        </w:rPr>
        <w:t xml:space="preserve"> </w:t>
      </w:r>
    </w:p>
    <w:p w14:paraId="3FB2BE6C" w14:textId="2FBE8B21" w:rsidR="00E251D0" w:rsidRPr="0081245B" w:rsidRDefault="00E251D0" w:rsidP="00631271">
      <w:pPr>
        <w:rPr>
          <w:rFonts w:ascii="Arial" w:hAnsi="Arial" w:cs="Arial"/>
          <w:bCs/>
        </w:rPr>
      </w:pPr>
    </w:p>
    <w:p w14:paraId="023A7023" w14:textId="725A4A16" w:rsidR="004B7327" w:rsidRPr="0081245B" w:rsidRDefault="0081245B" w:rsidP="004B7327">
      <w:pPr>
        <w:rPr>
          <w:rFonts w:ascii="Arial" w:hAnsi="Arial" w:cs="Arial"/>
        </w:rPr>
      </w:pPr>
      <w:r w:rsidRPr="0081245B">
        <w:rPr>
          <w:rFonts w:ascii="Arial" w:hAnsi="Arial" w:cs="Arial"/>
          <w:b/>
          <w:bCs/>
        </w:rPr>
        <w:t>Purpose of the Meeting</w:t>
      </w:r>
      <w:r w:rsidRPr="0081245B">
        <w:rPr>
          <w:rFonts w:ascii="Arial" w:hAnsi="Arial" w:cs="Arial"/>
        </w:rPr>
        <w:t xml:space="preserve">: </w:t>
      </w:r>
      <w:r w:rsidR="00F3141C" w:rsidRPr="00F3141C">
        <w:rPr>
          <w:rFonts w:ascii="Arial" w:hAnsi="Arial" w:cs="Arial"/>
        </w:rPr>
        <w:t>Annual Performance Evaluation Matrix</w:t>
      </w:r>
    </w:p>
    <w:p w14:paraId="77F1456C" w14:textId="7E0130B3" w:rsidR="0077101E" w:rsidRPr="0081245B" w:rsidRDefault="0077101E" w:rsidP="004B7327">
      <w:pPr>
        <w:rPr>
          <w:rFonts w:ascii="Arial" w:hAnsi="Arial" w:cs="Arial"/>
        </w:rPr>
      </w:pPr>
    </w:p>
    <w:p w14:paraId="7639307D" w14:textId="649B0975" w:rsidR="0081245B" w:rsidRPr="0081245B" w:rsidRDefault="0081245B">
      <w:pPr>
        <w:rPr>
          <w:rFonts w:ascii="Arial" w:hAnsi="Arial" w:cs="Arial"/>
        </w:rPr>
      </w:pPr>
      <w:r w:rsidRPr="0081245B">
        <w:rPr>
          <w:rFonts w:ascii="Arial" w:hAnsi="Arial" w:cs="Arial"/>
        </w:rPr>
        <w:t xml:space="preserve">Please contact Luis Ramos, Sr. Administrator Assistant/Commission Secretary at (757) 222-6159, or via email at </w:t>
      </w:r>
      <w:hyperlink r:id="rId6" w:history="1">
        <w:r w:rsidRPr="0081245B">
          <w:rPr>
            <w:rStyle w:val="Hyperlink"/>
            <w:rFonts w:ascii="Arial" w:hAnsi="Arial" w:cs="Arial"/>
          </w:rPr>
          <w:t>lramos@hrtrasit.org</w:t>
        </w:r>
      </w:hyperlink>
      <w:r w:rsidRPr="0081245B">
        <w:rPr>
          <w:rFonts w:ascii="Arial" w:hAnsi="Arial" w:cs="Arial"/>
        </w:rPr>
        <w:t xml:space="preserve"> if you are unable to attend the meeting. </w:t>
      </w:r>
    </w:p>
    <w:p w14:paraId="76EB3E2D" w14:textId="39BD2FCC" w:rsidR="0081245B" w:rsidRDefault="0081245B"/>
    <w:p w14:paraId="29DF6ADF" w14:textId="77777777" w:rsidR="0081245B" w:rsidRDefault="0081245B"/>
    <w:sectPr w:rsidR="0081245B" w:rsidSect="00E0486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A107" w14:textId="77777777" w:rsidR="00B96F39" w:rsidRDefault="00B96F39" w:rsidP="008E26B3">
      <w:r>
        <w:separator/>
      </w:r>
    </w:p>
  </w:endnote>
  <w:endnote w:type="continuationSeparator" w:id="0">
    <w:p w14:paraId="384CA0A0" w14:textId="77777777" w:rsidR="00B96F39" w:rsidRDefault="00B96F39" w:rsidP="008E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0370" w14:textId="77777777" w:rsidR="00B96F39" w:rsidRDefault="00B96F39" w:rsidP="008E26B3">
      <w:r>
        <w:separator/>
      </w:r>
    </w:p>
  </w:footnote>
  <w:footnote w:type="continuationSeparator" w:id="0">
    <w:p w14:paraId="4C97B8EC" w14:textId="77777777" w:rsidR="00B96F39" w:rsidRDefault="00B96F39" w:rsidP="008E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1FDC" w14:textId="77777777" w:rsidR="00127588" w:rsidRDefault="001275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0DEBBE" wp14:editId="6E19C9FD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ission-template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C5"/>
    <w:rsid w:val="0000757C"/>
    <w:rsid w:val="00017ECA"/>
    <w:rsid w:val="00072338"/>
    <w:rsid w:val="0007383B"/>
    <w:rsid w:val="00073A2E"/>
    <w:rsid w:val="00080190"/>
    <w:rsid w:val="00103223"/>
    <w:rsid w:val="00111942"/>
    <w:rsid w:val="00127588"/>
    <w:rsid w:val="00151C2A"/>
    <w:rsid w:val="0016348E"/>
    <w:rsid w:val="00192AD7"/>
    <w:rsid w:val="0019340A"/>
    <w:rsid w:val="001D75A8"/>
    <w:rsid w:val="001F7876"/>
    <w:rsid w:val="002048BE"/>
    <w:rsid w:val="00263229"/>
    <w:rsid w:val="002B6FC7"/>
    <w:rsid w:val="002C6627"/>
    <w:rsid w:val="002C6B89"/>
    <w:rsid w:val="002D0019"/>
    <w:rsid w:val="002D2474"/>
    <w:rsid w:val="002F54A7"/>
    <w:rsid w:val="003060E8"/>
    <w:rsid w:val="00316EE3"/>
    <w:rsid w:val="00350435"/>
    <w:rsid w:val="003A4931"/>
    <w:rsid w:val="003D227E"/>
    <w:rsid w:val="003E05DC"/>
    <w:rsid w:val="003F20AC"/>
    <w:rsid w:val="003F5A4A"/>
    <w:rsid w:val="00412302"/>
    <w:rsid w:val="00414D06"/>
    <w:rsid w:val="004508FB"/>
    <w:rsid w:val="00474F18"/>
    <w:rsid w:val="00475649"/>
    <w:rsid w:val="0048287C"/>
    <w:rsid w:val="004B1F5D"/>
    <w:rsid w:val="004B6BF2"/>
    <w:rsid w:val="004B7327"/>
    <w:rsid w:val="004D6EE3"/>
    <w:rsid w:val="00520092"/>
    <w:rsid w:val="005217A3"/>
    <w:rsid w:val="00552543"/>
    <w:rsid w:val="00553168"/>
    <w:rsid w:val="005643B6"/>
    <w:rsid w:val="005A2396"/>
    <w:rsid w:val="005D76D9"/>
    <w:rsid w:val="005E7F9B"/>
    <w:rsid w:val="005F19C0"/>
    <w:rsid w:val="00610DB2"/>
    <w:rsid w:val="00631271"/>
    <w:rsid w:val="00643DF5"/>
    <w:rsid w:val="0066395B"/>
    <w:rsid w:val="00686BC5"/>
    <w:rsid w:val="006E6529"/>
    <w:rsid w:val="00712397"/>
    <w:rsid w:val="007137AA"/>
    <w:rsid w:val="0072301E"/>
    <w:rsid w:val="0073430B"/>
    <w:rsid w:val="00740803"/>
    <w:rsid w:val="00740FBB"/>
    <w:rsid w:val="00762937"/>
    <w:rsid w:val="00766C6E"/>
    <w:rsid w:val="00767847"/>
    <w:rsid w:val="0077101E"/>
    <w:rsid w:val="007744BF"/>
    <w:rsid w:val="00786EFE"/>
    <w:rsid w:val="007A4D84"/>
    <w:rsid w:val="0081245B"/>
    <w:rsid w:val="00880652"/>
    <w:rsid w:val="008E0CDC"/>
    <w:rsid w:val="008E26B3"/>
    <w:rsid w:val="008F0440"/>
    <w:rsid w:val="009203E0"/>
    <w:rsid w:val="00926953"/>
    <w:rsid w:val="0094238A"/>
    <w:rsid w:val="0094282B"/>
    <w:rsid w:val="00957F4D"/>
    <w:rsid w:val="00962001"/>
    <w:rsid w:val="009D41E2"/>
    <w:rsid w:val="00A538FC"/>
    <w:rsid w:val="00A548F7"/>
    <w:rsid w:val="00A55E49"/>
    <w:rsid w:val="00A633BB"/>
    <w:rsid w:val="00A94758"/>
    <w:rsid w:val="00AB2A6D"/>
    <w:rsid w:val="00AB6145"/>
    <w:rsid w:val="00AE48FC"/>
    <w:rsid w:val="00AF457C"/>
    <w:rsid w:val="00B0167A"/>
    <w:rsid w:val="00B1397E"/>
    <w:rsid w:val="00B167E7"/>
    <w:rsid w:val="00B16D2F"/>
    <w:rsid w:val="00B649A9"/>
    <w:rsid w:val="00B7747D"/>
    <w:rsid w:val="00B96F39"/>
    <w:rsid w:val="00BC4AB2"/>
    <w:rsid w:val="00C05D2A"/>
    <w:rsid w:val="00C17AC7"/>
    <w:rsid w:val="00C26C46"/>
    <w:rsid w:val="00C3117D"/>
    <w:rsid w:val="00C33446"/>
    <w:rsid w:val="00C60F74"/>
    <w:rsid w:val="00C70576"/>
    <w:rsid w:val="00C82938"/>
    <w:rsid w:val="00CA1984"/>
    <w:rsid w:val="00CA7AB2"/>
    <w:rsid w:val="00CB6A4C"/>
    <w:rsid w:val="00CC2099"/>
    <w:rsid w:val="00CC5DB6"/>
    <w:rsid w:val="00CD2D2D"/>
    <w:rsid w:val="00CE430B"/>
    <w:rsid w:val="00D01A18"/>
    <w:rsid w:val="00D15505"/>
    <w:rsid w:val="00D25532"/>
    <w:rsid w:val="00D25ED9"/>
    <w:rsid w:val="00D26FDD"/>
    <w:rsid w:val="00D36918"/>
    <w:rsid w:val="00D47564"/>
    <w:rsid w:val="00D620CF"/>
    <w:rsid w:val="00D77323"/>
    <w:rsid w:val="00DA6C4C"/>
    <w:rsid w:val="00DD2566"/>
    <w:rsid w:val="00DD2E8C"/>
    <w:rsid w:val="00DE4078"/>
    <w:rsid w:val="00DF2DB4"/>
    <w:rsid w:val="00E04869"/>
    <w:rsid w:val="00E251D0"/>
    <w:rsid w:val="00E45502"/>
    <w:rsid w:val="00E662AA"/>
    <w:rsid w:val="00E85717"/>
    <w:rsid w:val="00EA15F1"/>
    <w:rsid w:val="00EC6FBC"/>
    <w:rsid w:val="00EE15B3"/>
    <w:rsid w:val="00EE40B6"/>
    <w:rsid w:val="00F008E8"/>
    <w:rsid w:val="00F046CC"/>
    <w:rsid w:val="00F04EF0"/>
    <w:rsid w:val="00F17820"/>
    <w:rsid w:val="00F23C86"/>
    <w:rsid w:val="00F3141C"/>
    <w:rsid w:val="00F6633B"/>
    <w:rsid w:val="00F73383"/>
    <w:rsid w:val="00F76696"/>
    <w:rsid w:val="00FA584B"/>
    <w:rsid w:val="00FC60A8"/>
    <w:rsid w:val="00FF15CD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FB3D96"/>
  <w14:defaultImageDpi w14:val="300"/>
  <w15:docId w15:val="{6606DC41-A614-45F9-8D26-8CE0F5F4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6B3"/>
  </w:style>
  <w:style w:type="paragraph" w:styleId="Footer">
    <w:name w:val="footer"/>
    <w:basedOn w:val="Normal"/>
    <w:link w:val="FooterChar"/>
    <w:uiPriority w:val="99"/>
    <w:unhideWhenUsed/>
    <w:rsid w:val="008E2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6B3"/>
  </w:style>
  <w:style w:type="paragraph" w:styleId="BalloonText">
    <w:name w:val="Balloon Text"/>
    <w:basedOn w:val="Normal"/>
    <w:link w:val="BalloonTextChar"/>
    <w:uiPriority w:val="99"/>
    <w:semiHidden/>
    <w:unhideWhenUsed/>
    <w:rsid w:val="008E2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B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03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127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1271"/>
    <w:rPr>
      <w:rFonts w:ascii="Calibri" w:eastAsiaTheme="minorHAnsi" w:hAnsi="Calibri"/>
      <w:sz w:val="22"/>
      <w:szCs w:val="21"/>
    </w:rPr>
  </w:style>
  <w:style w:type="character" w:customStyle="1" w:styleId="contextualextensionhighlight">
    <w:name w:val="contextualextensionhighlight"/>
    <w:basedOn w:val="DefaultParagraphFont"/>
    <w:rsid w:val="00EE40B6"/>
  </w:style>
  <w:style w:type="character" w:styleId="Hyperlink">
    <w:name w:val="Hyperlink"/>
    <w:basedOn w:val="DefaultParagraphFont"/>
    <w:uiPriority w:val="99"/>
    <w:unhideWhenUsed/>
    <w:rsid w:val="007710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C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6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amos@hrtras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G-RAID%20with%20Thunderbolt/Collateral/Commission%20Report/commission-templat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Roads Transit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Pfaffinger</dc:creator>
  <cp:keywords/>
  <dc:description/>
  <cp:lastModifiedBy>Luis Ramos</cp:lastModifiedBy>
  <cp:revision>105</cp:revision>
  <cp:lastPrinted>2022-08-31T20:01:00Z</cp:lastPrinted>
  <dcterms:created xsi:type="dcterms:W3CDTF">2017-07-28T15:23:00Z</dcterms:created>
  <dcterms:modified xsi:type="dcterms:W3CDTF">2022-08-31T20:05:00Z</dcterms:modified>
</cp:coreProperties>
</file>